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A8813" w14:textId="21BC2503" w:rsidR="007F7137" w:rsidRDefault="007F7137" w:rsidP="00DF266C">
      <w:pPr>
        <w:jc w:val="center"/>
        <w:rPr>
          <w:lang w:val="en-GB"/>
        </w:rPr>
      </w:pPr>
      <w:bookmarkStart w:id="0" w:name="_GoBack"/>
      <w:r>
        <w:rPr>
          <w:lang w:val="en-GB"/>
        </w:rPr>
        <w:t>《</w:t>
      </w:r>
      <w:r>
        <w:rPr>
          <w:lang w:val="en-GB"/>
        </w:rPr>
        <w:t>Эксперимент</w:t>
      </w:r>
      <w:r w:rsidR="00DF266C">
        <w:rPr>
          <w:lang w:val="kk-KZ"/>
        </w:rPr>
        <w:t>т</w:t>
      </w:r>
      <w:r>
        <w:rPr>
          <w:lang w:val="en-GB"/>
        </w:rPr>
        <w:t>ік техникасы жəне нәтижелерді өңдеу</w:t>
      </w:r>
      <w:r w:rsidR="00E412DC">
        <w:rPr>
          <w:lang w:val="en-GB"/>
        </w:rPr>
        <w:t>》</w:t>
      </w:r>
      <w:r w:rsidR="00E412DC">
        <w:rPr>
          <w:lang w:val="en-GB"/>
        </w:rPr>
        <w:t xml:space="preserve"> дисциплинасы бойынша </w:t>
      </w:r>
      <w:r w:rsidR="00DF266C">
        <w:rPr>
          <w:lang w:val="kk-KZ"/>
        </w:rPr>
        <w:t>емтихан</w:t>
      </w:r>
      <w:r w:rsidR="00E412DC">
        <w:rPr>
          <w:lang w:val="en-GB"/>
        </w:rPr>
        <w:t xml:space="preserve"> сұрақтар</w:t>
      </w:r>
      <w:r w:rsidR="00DF266C">
        <w:rPr>
          <w:lang w:val="kk-KZ"/>
        </w:rPr>
        <w:t>ы</w:t>
      </w:r>
    </w:p>
    <w:p w14:paraId="393783D7" w14:textId="77777777" w:rsidR="009857C2" w:rsidRDefault="00D16F74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Биологиялық зерттеулердегі ғылыми методологияның </w:t>
      </w:r>
      <w:r w:rsidR="009857C2">
        <w:rPr>
          <w:lang w:val="en-GB"/>
        </w:rPr>
        <w:t>негіздері</w:t>
      </w:r>
    </w:p>
    <w:p w14:paraId="37F237BE" w14:textId="6F978A0E" w:rsidR="00D16F74" w:rsidRDefault="00C35ACC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Жоспар </w:t>
      </w:r>
      <w:r w:rsidR="00834FA3">
        <w:rPr>
          <w:lang w:val="en-GB"/>
        </w:rPr>
        <w:t>бағытын</w:t>
      </w:r>
      <w:r w:rsidR="005D2373" w:rsidRPr="005D2373">
        <w:t xml:space="preserve"> </w:t>
      </w:r>
      <w:proofErr w:type="spellStart"/>
      <w:r w:rsidR="005D2373" w:rsidRPr="005D2373">
        <w:t>ұйымдастыру</w:t>
      </w:r>
      <w:proofErr w:type="spellEnd"/>
      <w:r w:rsidR="005D2373" w:rsidRPr="005D2373">
        <w:t xml:space="preserve">, оны </w:t>
      </w:r>
      <w:proofErr w:type="spellStart"/>
      <w:r w:rsidR="005D2373" w:rsidRPr="005D2373">
        <w:t>талдау</w:t>
      </w:r>
      <w:proofErr w:type="spellEnd"/>
      <w:r w:rsidR="005D2373" w:rsidRPr="005D2373">
        <w:t xml:space="preserve"> </w:t>
      </w:r>
      <w:proofErr w:type="spellStart"/>
      <w:r w:rsidR="005D2373" w:rsidRPr="005D2373">
        <w:t>және</w:t>
      </w:r>
      <w:proofErr w:type="spellEnd"/>
      <w:r w:rsidR="005D2373" w:rsidRPr="005D2373">
        <w:t xml:space="preserve"> </w:t>
      </w:r>
      <w:proofErr w:type="spellStart"/>
      <w:r w:rsidR="005D2373" w:rsidRPr="005D2373">
        <w:t>сынау</w:t>
      </w:r>
      <w:proofErr w:type="spellEnd"/>
    </w:p>
    <w:p w14:paraId="2398208A" w14:textId="4FD70865" w:rsidR="00834FA3" w:rsidRPr="007E3B4A" w:rsidRDefault="00834FA3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Ғылыми </w:t>
      </w:r>
      <w:r w:rsidR="007E3B4A">
        <w:rPr>
          <w:lang w:val="en-GB"/>
        </w:rPr>
        <w:t xml:space="preserve">зерттеуді ұйымдастыру </w:t>
      </w:r>
    </w:p>
    <w:p w14:paraId="0769D852" w14:textId="7D9C0771" w:rsidR="007E3B4A" w:rsidRPr="009A359D" w:rsidRDefault="007E3B4A" w:rsidP="005D2373">
      <w:pPr>
        <w:pStyle w:val="a3"/>
        <w:numPr>
          <w:ilvl w:val="0"/>
          <w:numId w:val="1"/>
        </w:numPr>
      </w:pPr>
      <w:r>
        <w:rPr>
          <w:lang w:val="en-GB"/>
        </w:rPr>
        <w:t>Патенттеудің жəне патенттеу құқығының негіздері</w:t>
      </w:r>
    </w:p>
    <w:p w14:paraId="65D66DF6" w14:textId="2D59E1D4" w:rsidR="009A359D" w:rsidRDefault="009A359D" w:rsidP="005D2373">
      <w:pPr>
        <w:pStyle w:val="a3"/>
        <w:numPr>
          <w:ilvl w:val="0"/>
          <w:numId w:val="1"/>
        </w:numPr>
      </w:pPr>
      <w:r>
        <w:rPr>
          <w:lang w:val="en-GB"/>
        </w:rPr>
        <w:t>Ғылымдағы компьютерлік технологиялар</w:t>
      </w:r>
    </w:p>
    <w:p w14:paraId="6C395555" w14:textId="221B15FC" w:rsidR="009A359D" w:rsidRPr="005B3612" w:rsidRDefault="00644AD5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Тірі ағзаларды зерттеудің жалпыбиологиялық əдістері мен тəсілдері </w:t>
      </w:r>
    </w:p>
    <w:p w14:paraId="1CD5F0B0" w14:textId="1F995BD6" w:rsidR="005B3612" w:rsidRPr="00342F80" w:rsidRDefault="005167BC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Ғылыми </w:t>
      </w:r>
      <w:r w:rsidR="00342F80">
        <w:rPr>
          <w:lang w:val="en-GB"/>
        </w:rPr>
        <w:t>зерттеулер ұйымы</w:t>
      </w:r>
      <w:r w:rsidR="002F02A5">
        <w:rPr>
          <w:lang w:val="en-GB"/>
        </w:rPr>
        <w:t>.</w:t>
      </w:r>
    </w:p>
    <w:p w14:paraId="6F5DCA0D" w14:textId="5E457796" w:rsidR="00342F80" w:rsidRDefault="00C05A8D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Ғылыми зерттеудің құрылымы. Ғылыми зерттеудің </w:t>
      </w:r>
      <w:r w:rsidR="008051E2">
        <w:rPr>
          <w:lang w:val="en-GB"/>
        </w:rPr>
        <w:t>түрлері.</w:t>
      </w:r>
    </w:p>
    <w:p w14:paraId="2A09A895" w14:textId="67D48517" w:rsidR="008051E2" w:rsidRPr="00347280" w:rsidRDefault="008051E2" w:rsidP="005D2373">
      <w:pPr>
        <w:pStyle w:val="a3"/>
        <w:numPr>
          <w:ilvl w:val="0"/>
          <w:numId w:val="1"/>
        </w:numPr>
      </w:pPr>
      <w:r>
        <w:rPr>
          <w:lang w:val="en-GB"/>
        </w:rPr>
        <w:t>Методиканы</w:t>
      </w:r>
      <w:r w:rsidR="00FB1A00">
        <w:rPr>
          <w:lang w:val="en-GB"/>
        </w:rPr>
        <w:t xml:space="preserve"> əзірлеу жəне тəжірибе өткізудің сызбанұсқасы</w:t>
      </w:r>
      <w:r w:rsidR="00347280">
        <w:rPr>
          <w:lang w:val="en-GB"/>
        </w:rPr>
        <w:t xml:space="preserve">. </w:t>
      </w:r>
    </w:p>
    <w:p w14:paraId="5F02BB17" w14:textId="20F4ABC4" w:rsidR="00347280" w:rsidRPr="0046485B" w:rsidRDefault="009152CB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Зерттеу тақырыбын </w:t>
      </w:r>
      <w:r w:rsidR="0046485B">
        <w:rPr>
          <w:lang w:val="en-GB"/>
        </w:rPr>
        <w:t xml:space="preserve">таңдау </w:t>
      </w:r>
      <w:r w:rsidR="00AF041E">
        <w:rPr>
          <w:lang w:val="en-GB"/>
        </w:rPr>
        <w:t>мен оның негіздемесі</w:t>
      </w:r>
      <w:r w:rsidR="0046485B">
        <w:rPr>
          <w:lang w:val="en-GB"/>
        </w:rPr>
        <w:t>.</w:t>
      </w:r>
    </w:p>
    <w:p w14:paraId="4DED117B" w14:textId="0889DB51" w:rsidR="0046485B" w:rsidRPr="00AD2388" w:rsidRDefault="007F1E7D" w:rsidP="005D2373">
      <w:pPr>
        <w:pStyle w:val="a3"/>
        <w:numPr>
          <w:ilvl w:val="0"/>
          <w:numId w:val="1"/>
        </w:numPr>
      </w:pPr>
      <w:r>
        <w:rPr>
          <w:lang w:val="en-GB"/>
        </w:rPr>
        <w:t>Тəжірибе</w:t>
      </w:r>
      <w:r w:rsidR="005D0D8A">
        <w:rPr>
          <w:lang w:val="en-GB"/>
        </w:rPr>
        <w:t xml:space="preserve"> өзектілігі, мақсаты мен </w:t>
      </w:r>
      <w:r w:rsidR="00AD2388">
        <w:rPr>
          <w:lang w:val="en-GB"/>
        </w:rPr>
        <w:t>міндеттері</w:t>
      </w:r>
    </w:p>
    <w:p w14:paraId="070217B1" w14:textId="4DCAC6A5" w:rsidR="00AD2388" w:rsidRPr="004C246D" w:rsidRDefault="007F1E7D" w:rsidP="005D2373">
      <w:pPr>
        <w:pStyle w:val="a3"/>
        <w:numPr>
          <w:ilvl w:val="0"/>
          <w:numId w:val="1"/>
        </w:numPr>
      </w:pPr>
      <w:r>
        <w:rPr>
          <w:lang w:val="en-GB"/>
        </w:rPr>
        <w:t>Тəжірибе ж</w:t>
      </w:r>
      <w:r w:rsidR="00E26447">
        <w:rPr>
          <w:lang w:val="en-GB"/>
        </w:rPr>
        <w:t>аңалы</w:t>
      </w:r>
      <w:r>
        <w:rPr>
          <w:lang w:val="en-GB"/>
        </w:rPr>
        <w:t>ғы</w:t>
      </w:r>
      <w:r w:rsidR="00E26447">
        <w:rPr>
          <w:lang w:val="en-GB"/>
        </w:rPr>
        <w:t xml:space="preserve">, ғылыми жəне </w:t>
      </w:r>
      <w:r w:rsidR="004C246D">
        <w:rPr>
          <w:lang w:val="en-GB"/>
        </w:rPr>
        <w:t xml:space="preserve">тəжірибелік </w:t>
      </w:r>
      <w:r>
        <w:rPr>
          <w:lang w:val="en-GB"/>
        </w:rPr>
        <w:t>маңыздылығы</w:t>
      </w:r>
    </w:p>
    <w:p w14:paraId="2DF704C2" w14:textId="15795B2C" w:rsidR="004C246D" w:rsidRPr="00D96A81" w:rsidRDefault="00BC60B4" w:rsidP="005D2373">
      <w:pPr>
        <w:pStyle w:val="a3"/>
        <w:numPr>
          <w:ilvl w:val="0"/>
          <w:numId w:val="1"/>
        </w:numPr>
      </w:pPr>
      <w:r>
        <w:rPr>
          <w:lang w:val="en-GB"/>
        </w:rPr>
        <w:t xml:space="preserve">Ғылыми </w:t>
      </w:r>
      <w:r w:rsidR="00D17327">
        <w:rPr>
          <w:lang w:val="en-GB"/>
        </w:rPr>
        <w:t xml:space="preserve">мəліметтерді жинау мен талдау, </w:t>
      </w:r>
      <w:r w:rsidR="0061247F">
        <w:rPr>
          <w:lang w:val="en-GB"/>
        </w:rPr>
        <w:t xml:space="preserve">əдебиетке шолу жасау </w:t>
      </w:r>
    </w:p>
    <w:p w14:paraId="6BAB634D" w14:textId="411BE2D3" w:rsidR="00D96A81" w:rsidRDefault="009106B3" w:rsidP="00A02081">
      <w:pPr>
        <w:pStyle w:val="a3"/>
        <w:numPr>
          <w:ilvl w:val="0"/>
          <w:numId w:val="1"/>
        </w:numPr>
      </w:pPr>
      <w:r>
        <w:rPr>
          <w:lang w:val="en-GB"/>
        </w:rPr>
        <w:t>Тəжірибе</w:t>
      </w:r>
      <w:r w:rsidR="00A02081" w:rsidRPr="00A02081">
        <w:t xml:space="preserve"> </w:t>
      </w:r>
      <w:r>
        <w:rPr>
          <w:lang w:val="en-GB"/>
        </w:rPr>
        <w:t>деректерін</w:t>
      </w:r>
      <w:r w:rsidR="00A02081" w:rsidRPr="00A02081">
        <w:t xml:space="preserve"> </w:t>
      </w:r>
      <w:proofErr w:type="spellStart"/>
      <w:r w:rsidR="00A02081" w:rsidRPr="00A02081">
        <w:t>өңдеу</w:t>
      </w:r>
      <w:proofErr w:type="spellEnd"/>
    </w:p>
    <w:p w14:paraId="4AD23109" w14:textId="65D998EF" w:rsidR="006E4F0A" w:rsidRPr="009106B3" w:rsidRDefault="00C36E1F" w:rsidP="00A02081">
      <w:pPr>
        <w:pStyle w:val="a3"/>
        <w:numPr>
          <w:ilvl w:val="0"/>
          <w:numId w:val="1"/>
        </w:numPr>
      </w:pPr>
      <w:r>
        <w:rPr>
          <w:lang w:val="en-GB"/>
        </w:rPr>
        <w:t xml:space="preserve">Тəжірибе жүргізудің əдістері мен </w:t>
      </w:r>
      <w:r w:rsidR="009106B3">
        <w:rPr>
          <w:lang w:val="en-GB"/>
        </w:rPr>
        <w:t xml:space="preserve">негізгі </w:t>
      </w:r>
      <w:r>
        <w:rPr>
          <w:lang w:val="en-GB"/>
        </w:rPr>
        <w:t>кезеңдер</w:t>
      </w:r>
      <w:r w:rsidR="009106B3">
        <w:rPr>
          <w:lang w:val="en-GB"/>
        </w:rPr>
        <w:t>і</w:t>
      </w:r>
    </w:p>
    <w:p w14:paraId="67CCF252" w14:textId="35E0B23C" w:rsidR="009106B3" w:rsidRDefault="00681E5B" w:rsidP="00AD515A">
      <w:pPr>
        <w:pStyle w:val="a3"/>
        <w:numPr>
          <w:ilvl w:val="0"/>
          <w:numId w:val="1"/>
        </w:numPr>
      </w:pPr>
      <w:r>
        <w:rPr>
          <w:lang w:val="en-GB"/>
        </w:rPr>
        <w:t>Ө</w:t>
      </w:r>
      <w:proofErr w:type="spellStart"/>
      <w:r w:rsidR="00AD515A" w:rsidRPr="00AD515A">
        <w:t>ндірістік</w:t>
      </w:r>
      <w:proofErr w:type="spellEnd"/>
      <w:r w:rsidR="00AD515A" w:rsidRPr="00AD515A">
        <w:t xml:space="preserve"> </w:t>
      </w:r>
      <w:proofErr w:type="spellStart"/>
      <w:r w:rsidR="00AD515A" w:rsidRPr="00AD515A">
        <w:t>процестің</w:t>
      </w:r>
      <w:proofErr w:type="spellEnd"/>
      <w:r w:rsidR="00AD515A" w:rsidRPr="00AD515A">
        <w:t xml:space="preserve"> </w:t>
      </w:r>
      <w:proofErr w:type="spellStart"/>
      <w:r w:rsidR="00AD515A" w:rsidRPr="00AD515A">
        <w:t>экономикалық</w:t>
      </w:r>
      <w:proofErr w:type="spellEnd"/>
      <w:r w:rsidR="00AD515A" w:rsidRPr="00AD515A">
        <w:t xml:space="preserve"> </w:t>
      </w:r>
      <w:proofErr w:type="spellStart"/>
      <w:r w:rsidR="00AD515A" w:rsidRPr="00AD515A">
        <w:t>және</w:t>
      </w:r>
      <w:proofErr w:type="spellEnd"/>
      <w:r w:rsidR="00AD515A" w:rsidRPr="00AD515A">
        <w:t xml:space="preserve"> </w:t>
      </w:r>
      <w:proofErr w:type="spellStart"/>
      <w:r w:rsidR="00AD515A" w:rsidRPr="00AD515A">
        <w:t>өндірістік</w:t>
      </w:r>
      <w:proofErr w:type="spellEnd"/>
      <w:r w:rsidR="00AD515A" w:rsidRPr="00AD515A">
        <w:t xml:space="preserve"> </w:t>
      </w:r>
      <w:proofErr w:type="spellStart"/>
      <w:r w:rsidR="00AD515A" w:rsidRPr="00AD515A">
        <w:t>көрсеткіштерін</w:t>
      </w:r>
      <w:proofErr w:type="spellEnd"/>
      <w:r w:rsidR="00AD515A" w:rsidRPr="00AD515A">
        <w:t xml:space="preserve"> </w:t>
      </w:r>
      <w:proofErr w:type="spellStart"/>
      <w:r w:rsidR="00AD515A" w:rsidRPr="00AD515A">
        <w:t>жақсарту</w:t>
      </w:r>
      <w:proofErr w:type="spellEnd"/>
      <w:r w:rsidR="00AD515A" w:rsidRPr="00AD515A">
        <w:t xml:space="preserve">, </w:t>
      </w:r>
      <w:proofErr w:type="spellStart"/>
      <w:r w:rsidR="00AD515A" w:rsidRPr="00AD515A">
        <w:t>өндірістің</w:t>
      </w:r>
      <w:proofErr w:type="spellEnd"/>
      <w:r w:rsidR="00AD515A" w:rsidRPr="00AD515A">
        <w:t xml:space="preserve"> </w:t>
      </w:r>
      <w:proofErr w:type="spellStart"/>
      <w:r w:rsidR="00AD515A" w:rsidRPr="00AD515A">
        <w:t>экономикалық</w:t>
      </w:r>
      <w:proofErr w:type="spellEnd"/>
      <w:r w:rsidR="00AD515A" w:rsidRPr="00AD515A">
        <w:t xml:space="preserve"> </w:t>
      </w:r>
      <w:proofErr w:type="spellStart"/>
      <w:r w:rsidR="00AD515A" w:rsidRPr="00AD515A">
        <w:t>тиімділігін</w:t>
      </w:r>
      <w:proofErr w:type="spellEnd"/>
      <w:r w:rsidR="00AD515A" w:rsidRPr="00AD515A">
        <w:t xml:space="preserve"> </w:t>
      </w:r>
      <w:proofErr w:type="spellStart"/>
      <w:r w:rsidR="00AD515A" w:rsidRPr="00AD515A">
        <w:t>қамтамасыз</w:t>
      </w:r>
      <w:proofErr w:type="spellEnd"/>
      <w:r w:rsidR="00AD515A" w:rsidRPr="00AD515A">
        <w:t xml:space="preserve"> </w:t>
      </w:r>
      <w:proofErr w:type="spellStart"/>
      <w:r w:rsidR="00AD515A" w:rsidRPr="00AD515A">
        <w:t>ету</w:t>
      </w:r>
      <w:proofErr w:type="spellEnd"/>
      <w:r w:rsidR="00AD515A" w:rsidRPr="00AD515A">
        <w:t xml:space="preserve"> </w:t>
      </w:r>
      <w:proofErr w:type="spellStart"/>
      <w:r w:rsidR="00AD515A" w:rsidRPr="00AD515A">
        <w:t>және</w:t>
      </w:r>
      <w:proofErr w:type="spellEnd"/>
      <w:r w:rsidR="00AD515A" w:rsidRPr="00AD515A">
        <w:t xml:space="preserve"> </w:t>
      </w:r>
      <w:proofErr w:type="spellStart"/>
      <w:r w:rsidR="00AD515A" w:rsidRPr="00AD515A">
        <w:t>қажетті</w:t>
      </w:r>
      <w:proofErr w:type="spellEnd"/>
      <w:r w:rsidR="00AD515A" w:rsidRPr="00AD515A">
        <w:t xml:space="preserve"> </w:t>
      </w:r>
      <w:proofErr w:type="spellStart"/>
      <w:r w:rsidR="00AD515A" w:rsidRPr="00AD515A">
        <w:t>сапалы</w:t>
      </w:r>
      <w:proofErr w:type="spellEnd"/>
      <w:r w:rsidR="00AD515A" w:rsidRPr="00AD515A">
        <w:t xml:space="preserve"> </w:t>
      </w:r>
      <w:proofErr w:type="spellStart"/>
      <w:r w:rsidR="00AD515A" w:rsidRPr="00AD515A">
        <w:t>өнім</w:t>
      </w:r>
      <w:proofErr w:type="spellEnd"/>
      <w:r w:rsidR="00AD515A" w:rsidRPr="00AD515A">
        <w:t xml:space="preserve"> </w:t>
      </w:r>
      <w:proofErr w:type="spellStart"/>
      <w:r w:rsidR="00AD515A" w:rsidRPr="00AD515A">
        <w:t>алу</w:t>
      </w:r>
      <w:proofErr w:type="spellEnd"/>
      <w:r w:rsidR="00AD515A" w:rsidRPr="00AD515A">
        <w:t xml:space="preserve"> </w:t>
      </w:r>
      <w:proofErr w:type="spellStart"/>
      <w:r w:rsidR="00AD515A" w:rsidRPr="00AD515A">
        <w:t>үшін</w:t>
      </w:r>
      <w:proofErr w:type="spellEnd"/>
      <w:r w:rsidR="00AD515A" w:rsidRPr="00AD515A">
        <w:t xml:space="preserve"> </w:t>
      </w:r>
      <w:proofErr w:type="spellStart"/>
      <w:r w:rsidR="00AD515A" w:rsidRPr="00AD515A">
        <w:t>шаралар</w:t>
      </w:r>
      <w:proofErr w:type="spellEnd"/>
      <w:r w:rsidR="00AD515A" w:rsidRPr="00AD515A">
        <w:t xml:space="preserve"> </w:t>
      </w:r>
      <w:proofErr w:type="spellStart"/>
      <w:r w:rsidR="00AD515A" w:rsidRPr="00AD515A">
        <w:t>әзірлеу</w:t>
      </w:r>
      <w:proofErr w:type="spellEnd"/>
    </w:p>
    <w:p w14:paraId="082275CD" w14:textId="04F9CF0F" w:rsidR="00681E5B" w:rsidRDefault="0092122D" w:rsidP="005F5D43">
      <w:pPr>
        <w:pStyle w:val="a3"/>
        <w:numPr>
          <w:ilvl w:val="0"/>
          <w:numId w:val="1"/>
        </w:numPr>
      </w:pPr>
      <w:r>
        <w:rPr>
          <w:lang w:val="en-GB"/>
        </w:rPr>
        <w:t>Ғ</w:t>
      </w:r>
      <w:proofErr w:type="spellStart"/>
      <w:r w:rsidR="005F5D43" w:rsidRPr="005F5D43">
        <w:t>ылыми</w:t>
      </w:r>
      <w:proofErr w:type="spellEnd"/>
      <w:r w:rsidR="005F5D43" w:rsidRPr="005F5D43">
        <w:t xml:space="preserve"> </w:t>
      </w:r>
      <w:proofErr w:type="spellStart"/>
      <w:r w:rsidR="005F5D43" w:rsidRPr="005F5D43">
        <w:t>зерттеулер</w:t>
      </w:r>
      <w:proofErr w:type="spellEnd"/>
      <w:r w:rsidR="005F5D43" w:rsidRPr="005F5D43">
        <w:t xml:space="preserve"> </w:t>
      </w:r>
      <w:proofErr w:type="spellStart"/>
      <w:r w:rsidR="005F5D43" w:rsidRPr="005F5D43">
        <w:t>нәтижелерін</w:t>
      </w:r>
      <w:proofErr w:type="spellEnd"/>
      <w:r w:rsidR="005F5D43" w:rsidRPr="005F5D43">
        <w:t xml:space="preserve"> </w:t>
      </w:r>
      <w:proofErr w:type="spellStart"/>
      <w:r w:rsidR="005F5D43" w:rsidRPr="005F5D43">
        <w:t>өндіріске</w:t>
      </w:r>
      <w:proofErr w:type="spellEnd"/>
      <w:r w:rsidR="005F5D43" w:rsidRPr="005F5D43">
        <w:t xml:space="preserve"> </w:t>
      </w:r>
      <w:proofErr w:type="spellStart"/>
      <w:r w:rsidR="005F5D43" w:rsidRPr="005F5D43">
        <w:t>енгізу</w:t>
      </w:r>
      <w:proofErr w:type="spellEnd"/>
      <w:r w:rsidR="005F5D43" w:rsidRPr="005F5D43">
        <w:t xml:space="preserve"> </w:t>
      </w:r>
      <w:proofErr w:type="spellStart"/>
      <w:r w:rsidR="005F5D43" w:rsidRPr="005F5D43">
        <w:t>бойынша</w:t>
      </w:r>
      <w:proofErr w:type="spellEnd"/>
      <w:r w:rsidR="005F5D43" w:rsidRPr="005F5D43">
        <w:t xml:space="preserve"> </w:t>
      </w:r>
      <w:proofErr w:type="spellStart"/>
      <w:r w:rsidR="005F5D43" w:rsidRPr="005F5D43">
        <w:t>жұмысты</w:t>
      </w:r>
      <w:proofErr w:type="spellEnd"/>
      <w:r w:rsidR="005F5D43" w:rsidRPr="005F5D43">
        <w:t xml:space="preserve"> </w:t>
      </w:r>
      <w:proofErr w:type="spellStart"/>
      <w:r w:rsidR="005F5D43" w:rsidRPr="005F5D43">
        <w:t>үйлестіру</w:t>
      </w:r>
      <w:proofErr w:type="spellEnd"/>
    </w:p>
    <w:p w14:paraId="7E892E04" w14:textId="51D80DC6" w:rsidR="0092122D" w:rsidRPr="00AC1A4B" w:rsidRDefault="000E3F16" w:rsidP="000A3118">
      <w:pPr>
        <w:pStyle w:val="a3"/>
        <w:numPr>
          <w:ilvl w:val="0"/>
          <w:numId w:val="1"/>
        </w:numPr>
      </w:pPr>
      <w:r>
        <w:rPr>
          <w:lang w:val="en-GB"/>
        </w:rPr>
        <w:t>Т</w:t>
      </w:r>
      <w:proofErr w:type="spellStart"/>
      <w:r w:rsidR="000A3118" w:rsidRPr="000A3118">
        <w:t>әжірибе</w:t>
      </w:r>
      <w:proofErr w:type="spellEnd"/>
      <w:r w:rsidR="000A3118" w:rsidRPr="000A3118">
        <w:t xml:space="preserve"> </w:t>
      </w:r>
      <w:r w:rsidR="00F10BD2">
        <w:rPr>
          <w:lang w:val="en-GB"/>
        </w:rPr>
        <w:t>нәтижелерін</w:t>
      </w:r>
      <w:r w:rsidR="000A3118" w:rsidRPr="000A3118">
        <w:t xml:space="preserve"> </w:t>
      </w:r>
      <w:proofErr w:type="spellStart"/>
      <w:r w:rsidR="000A3118" w:rsidRPr="000A3118">
        <w:t>графикалық</w:t>
      </w:r>
      <w:proofErr w:type="spellEnd"/>
      <w:r>
        <w:rPr>
          <w:lang w:val="en-GB"/>
        </w:rPr>
        <w:t xml:space="preserve"> </w:t>
      </w:r>
      <w:r w:rsidR="00F10BD2">
        <w:rPr>
          <w:lang w:val="en-GB"/>
        </w:rPr>
        <w:t>суреттеу</w:t>
      </w:r>
    </w:p>
    <w:p w14:paraId="5CD79A9D" w14:textId="34BF1614" w:rsidR="00AC1A4B" w:rsidRPr="00385BE6" w:rsidRDefault="00AE219B" w:rsidP="000A3118">
      <w:pPr>
        <w:pStyle w:val="a3"/>
        <w:numPr>
          <w:ilvl w:val="0"/>
          <w:numId w:val="1"/>
        </w:numPr>
      </w:pPr>
      <w:r>
        <w:rPr>
          <w:lang w:val="en-GB"/>
        </w:rPr>
        <w:t xml:space="preserve">Графика құрастырудағы негізгі </w:t>
      </w:r>
      <w:r w:rsidR="00316E93">
        <w:rPr>
          <w:lang w:val="en-GB"/>
        </w:rPr>
        <w:t>талаптар.</w:t>
      </w:r>
      <w:r w:rsidR="00395A41">
        <w:rPr>
          <w:lang w:val="en-GB"/>
        </w:rPr>
        <w:t xml:space="preserve"> </w:t>
      </w:r>
      <w:r w:rsidR="00385BE6">
        <w:rPr>
          <w:lang w:val="en-GB"/>
        </w:rPr>
        <w:t xml:space="preserve">Графика құрастырудағы ережелер. </w:t>
      </w:r>
    </w:p>
    <w:p w14:paraId="22BCDA15" w14:textId="1CF34BAB" w:rsidR="006A1571" w:rsidRDefault="006A1571" w:rsidP="00DF422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Ғылымдағы компьютерлік технологиялар</w:t>
      </w:r>
      <w:r w:rsidR="000F0826">
        <w:rPr>
          <w:lang w:val="en-GB"/>
        </w:rPr>
        <w:t>. Биоинформатикаға кіріспе.</w:t>
      </w:r>
    </w:p>
    <w:p w14:paraId="5508D7B6" w14:textId="77777777" w:rsidR="00ED1501" w:rsidRDefault="00D94D96" w:rsidP="00ED1501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Функционалды геномика жəне протеомика</w:t>
      </w:r>
    </w:p>
    <w:p w14:paraId="21BECEDD" w14:textId="7E32B664" w:rsidR="00385BE6" w:rsidRPr="0067164E" w:rsidRDefault="00ED1501" w:rsidP="005C172E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Технологиялық сызбанұсқаны зерттеудегі негізгі кезеңдерін əзірлеу </w:t>
      </w:r>
      <w:r w:rsidR="004D305B" w:rsidRPr="004D305B">
        <w:t>(</w:t>
      </w:r>
      <w:r w:rsidR="005C172E">
        <w:rPr>
          <w:lang w:val="en-GB"/>
        </w:rPr>
        <w:t xml:space="preserve">тәжірибелік жəне тəжірибе-өндірістік </w:t>
      </w:r>
      <w:r w:rsidR="0067164E">
        <w:rPr>
          <w:lang w:val="en-GB"/>
        </w:rPr>
        <w:t>орнатулар мысалынадағы технологиялық процесстер</w:t>
      </w:r>
      <w:r w:rsidR="004D305B" w:rsidRPr="004D305B">
        <w:t>)</w:t>
      </w:r>
    </w:p>
    <w:p w14:paraId="40135CEB" w14:textId="05CE039F" w:rsidR="0067164E" w:rsidRDefault="00184BF5" w:rsidP="005C172E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Презентация жəне ғылыми-зерттеу </w:t>
      </w:r>
      <w:r w:rsidR="0012523F">
        <w:rPr>
          <w:lang w:val="en-GB"/>
        </w:rPr>
        <w:t>жұмыс нəтижелерін қорғау</w:t>
      </w:r>
    </w:p>
    <w:p w14:paraId="16C5A0E3" w14:textId="434B72E6" w:rsidR="00C13909" w:rsidRDefault="00DD7A8C" w:rsidP="00A71C23">
      <w:pPr>
        <w:pStyle w:val="a3"/>
        <w:numPr>
          <w:ilvl w:val="0"/>
          <w:numId w:val="1"/>
        </w:numPr>
        <w:rPr>
          <w:lang w:val="en-GB"/>
        </w:rPr>
      </w:pPr>
      <w:r w:rsidRPr="00DD7A8C">
        <w:rPr>
          <w:lang w:val="en-GB"/>
        </w:rPr>
        <w:t>Әртүрлі оңтайландыру әдістерін қолдана отырып, эксперименттерді жоспарлау және ұйымдастыру ерекшеліктері</w:t>
      </w:r>
    </w:p>
    <w:p w14:paraId="4083CBBA" w14:textId="1EB27FB5" w:rsidR="00A71C23" w:rsidRDefault="00A71C23" w:rsidP="00A71C23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Тəжірибені жоспарлау</w:t>
      </w:r>
    </w:p>
    <w:p w14:paraId="40D9FFE5" w14:textId="4392BDF9" w:rsidR="00A71C23" w:rsidRDefault="00E20844" w:rsidP="00A71C23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Лабораториялық </w:t>
      </w:r>
      <w:r w:rsidR="00B833D3">
        <w:rPr>
          <w:lang w:val="en-GB"/>
        </w:rPr>
        <w:t xml:space="preserve">құрал-жабдықтар мен ыдыстарды дайындау </w:t>
      </w:r>
    </w:p>
    <w:p w14:paraId="6F8EC8CE" w14:textId="5D1AA2FD" w:rsidR="00B833D3" w:rsidRDefault="009E3982" w:rsidP="00F8170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Қ</w:t>
      </w:r>
      <w:r w:rsidR="00F81709" w:rsidRPr="00F81709">
        <w:rPr>
          <w:lang w:val="en-GB"/>
        </w:rPr>
        <w:t>ажетті эксперименттік нүктелердің санын есептеу</w:t>
      </w:r>
    </w:p>
    <w:p w14:paraId="61EBA0BF" w14:textId="6E2E85C2" w:rsidR="009E3982" w:rsidRDefault="009E3982" w:rsidP="00F8170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Тəжірибе</w:t>
      </w:r>
      <w:r w:rsidR="005A4D2F">
        <w:rPr>
          <w:lang w:val="en-GB"/>
        </w:rPr>
        <w:t>ні</w:t>
      </w:r>
      <w:r>
        <w:rPr>
          <w:lang w:val="en-GB"/>
        </w:rPr>
        <w:t xml:space="preserve"> жоспарлау əдістерінің түрлері </w:t>
      </w:r>
    </w:p>
    <w:p w14:paraId="09CE67E1" w14:textId="013F752D" w:rsidR="005A4D2F" w:rsidRDefault="009602D3" w:rsidP="00763F2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Қа</w:t>
      </w:r>
      <w:r w:rsidR="00763F29" w:rsidRPr="00763F29">
        <w:rPr>
          <w:lang w:val="en-GB"/>
        </w:rPr>
        <w:t>жет</w:t>
      </w:r>
      <w:r>
        <w:rPr>
          <w:lang w:val="en-GB"/>
        </w:rPr>
        <w:t xml:space="preserve">ті </w:t>
      </w:r>
      <w:r w:rsidR="00763F29" w:rsidRPr="00763F29">
        <w:rPr>
          <w:lang w:val="en-GB"/>
        </w:rPr>
        <w:t>мөлшерді және ерітінділердің концентрациясы</w:t>
      </w:r>
      <w:r>
        <w:rPr>
          <w:lang w:val="en-GB"/>
        </w:rPr>
        <w:t>н есептеу</w:t>
      </w:r>
    </w:p>
    <w:p w14:paraId="7A7EEF26" w14:textId="414EAEA3" w:rsidR="009602D3" w:rsidRDefault="00597366" w:rsidP="00763F2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Жұмысқа қажетті тə</w:t>
      </w:r>
      <w:r w:rsidR="00E548AA">
        <w:rPr>
          <w:lang w:val="en-GB"/>
        </w:rPr>
        <w:t xml:space="preserve">жірибелік материалды </w:t>
      </w:r>
      <w:r>
        <w:rPr>
          <w:lang w:val="en-GB"/>
        </w:rPr>
        <w:t>əзірлеу</w:t>
      </w:r>
    </w:p>
    <w:p w14:paraId="028E8BAB" w14:textId="29B69EFC" w:rsidR="00597366" w:rsidRDefault="00597366" w:rsidP="00763F2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Тəжірибе</w:t>
      </w:r>
      <w:r w:rsidR="005B639E">
        <w:rPr>
          <w:lang w:val="en-GB"/>
        </w:rPr>
        <w:t>ні</w:t>
      </w:r>
      <w:r>
        <w:rPr>
          <w:lang w:val="en-GB"/>
        </w:rPr>
        <w:t xml:space="preserve"> </w:t>
      </w:r>
      <w:r w:rsidR="00205044">
        <w:rPr>
          <w:lang w:val="en-GB"/>
        </w:rPr>
        <w:t xml:space="preserve">өткізу жəне </w:t>
      </w:r>
      <w:r w:rsidR="005B639E">
        <w:rPr>
          <w:lang w:val="en-GB"/>
        </w:rPr>
        <w:t>нəтижелерді хаттамалау</w:t>
      </w:r>
    </w:p>
    <w:p w14:paraId="5DFDF453" w14:textId="0A60E3B3" w:rsidR="005B639E" w:rsidRDefault="005B639E" w:rsidP="00763F2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Тəжірибе </w:t>
      </w:r>
      <w:r w:rsidR="000C51D7">
        <w:rPr>
          <w:lang w:val="en-GB"/>
        </w:rPr>
        <w:t>нəтижелерін өңдеу. Кесте</w:t>
      </w:r>
      <w:r w:rsidR="00DC0C82">
        <w:rPr>
          <w:lang w:val="en-GB"/>
        </w:rPr>
        <w:t>лер</w:t>
      </w:r>
      <w:r w:rsidR="000C51D7">
        <w:rPr>
          <w:lang w:val="en-GB"/>
        </w:rPr>
        <w:t xml:space="preserve"> мен </w:t>
      </w:r>
      <w:r w:rsidR="00DC0C82">
        <w:rPr>
          <w:lang w:val="en-GB"/>
        </w:rPr>
        <w:t>графиктерді құру</w:t>
      </w:r>
    </w:p>
    <w:p w14:paraId="420BF290" w14:textId="00D9CA75" w:rsidR="00DC0C82" w:rsidRDefault="00432002" w:rsidP="00432002">
      <w:pPr>
        <w:pStyle w:val="a3"/>
        <w:numPr>
          <w:ilvl w:val="0"/>
          <w:numId w:val="1"/>
        </w:numPr>
        <w:rPr>
          <w:lang w:val="en-GB"/>
        </w:rPr>
      </w:pPr>
      <w:r w:rsidRPr="00432002">
        <w:rPr>
          <w:lang w:val="en-GB"/>
        </w:rPr>
        <w:t>әдеби көздердің библиографиялық сипаттамасын құрастыру</w:t>
      </w:r>
    </w:p>
    <w:p w14:paraId="3E389E5B" w14:textId="0D7E4664" w:rsidR="007E6283" w:rsidRDefault="00CA0236" w:rsidP="00432002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Эксперимент нəтижелерін статистикалық жəне математикалық өңдеу</w:t>
      </w:r>
    </w:p>
    <w:p w14:paraId="405F2419" w14:textId="32A847F4" w:rsidR="00CA0236" w:rsidRDefault="00251080" w:rsidP="00432002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NCBI мəліметтер қорымен танысу</w:t>
      </w:r>
    </w:p>
    <w:p w14:paraId="2C5F62F7" w14:textId="71B819BE" w:rsidR="002B3A05" w:rsidRDefault="002B3A05" w:rsidP="00D93CF0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PubMed ғылыми əдебиеттерді </w:t>
      </w:r>
      <w:r w:rsidR="00D93CF0">
        <w:rPr>
          <w:lang w:val="en-GB"/>
        </w:rPr>
        <w:t>іздеу</w:t>
      </w:r>
    </w:p>
    <w:p w14:paraId="3EC08457" w14:textId="7AAB65A5" w:rsidR="00D93CF0" w:rsidRDefault="00D93CF0" w:rsidP="00D93CF0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BLAST бағдарламасын пайдалану жəне оның </w:t>
      </w:r>
      <w:r w:rsidR="00D81E5D">
        <w:rPr>
          <w:lang w:val="en-GB"/>
        </w:rPr>
        <w:t>модификациясы</w:t>
      </w:r>
    </w:p>
    <w:p w14:paraId="1C67586A" w14:textId="5C2C2600" w:rsidR="00D81E5D" w:rsidRDefault="00D81E5D" w:rsidP="00D93CF0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GenBank, Protein Data Bank (PDB) мəліметтер</w:t>
      </w:r>
      <w:r w:rsidR="00F72584">
        <w:rPr>
          <w:lang w:val="en-GB"/>
        </w:rPr>
        <w:t xml:space="preserve"> базасымен жұмыс жасау</w:t>
      </w:r>
    </w:p>
    <w:p w14:paraId="24BAAC09" w14:textId="311D3BD0" w:rsidR="00F72584" w:rsidRDefault="00F72584" w:rsidP="00D93CF0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EMBOSS бағдарламасымен танысу</w:t>
      </w:r>
    </w:p>
    <w:p w14:paraId="498C554E" w14:textId="25EBB4BC" w:rsidR="00F72584" w:rsidRDefault="005A77CE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Ғылыми </w:t>
      </w:r>
      <w:r w:rsidR="000A5876" w:rsidRPr="000A5876">
        <w:rPr>
          <w:lang w:val="en-GB"/>
        </w:rPr>
        <w:t xml:space="preserve">зерттеулерді </w:t>
      </w:r>
      <w:r w:rsidR="00422A73">
        <w:rPr>
          <w:lang w:val="en-GB"/>
        </w:rPr>
        <w:t xml:space="preserve">қою </w:t>
      </w:r>
      <w:r w:rsidR="000A5876" w:rsidRPr="000A5876">
        <w:rPr>
          <w:lang w:val="en-GB"/>
        </w:rPr>
        <w:t>мен қалыптастыруда</w:t>
      </w:r>
      <w:r w:rsidR="00422A73">
        <w:rPr>
          <w:lang w:val="en-GB"/>
        </w:rPr>
        <w:t xml:space="preserve"> Қ</w:t>
      </w:r>
      <w:r w:rsidR="00422A73" w:rsidRPr="000A5876">
        <w:rPr>
          <w:lang w:val="en-GB"/>
        </w:rPr>
        <w:t xml:space="preserve">азақстандық ғалымдардың </w:t>
      </w:r>
      <w:r w:rsidR="000A5876" w:rsidRPr="000A5876">
        <w:rPr>
          <w:lang w:val="en-GB"/>
        </w:rPr>
        <w:t>рөлі</w:t>
      </w:r>
    </w:p>
    <w:p w14:paraId="1A2AC130" w14:textId="61856B7D" w:rsidR="00C83B12" w:rsidRDefault="00C83B12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Биологиялық құрылымдардың </w:t>
      </w:r>
      <w:r w:rsidR="00954C1A">
        <w:rPr>
          <w:lang w:val="en-GB"/>
        </w:rPr>
        <w:t xml:space="preserve">өлшемі мен оларды зерттеудің </w:t>
      </w:r>
      <w:r w:rsidR="00DF1CE1">
        <w:rPr>
          <w:lang w:val="en-GB"/>
        </w:rPr>
        <w:t>тәсілдері</w:t>
      </w:r>
    </w:p>
    <w:p w14:paraId="567995BE" w14:textId="0003996E" w:rsidR="00DF1CE1" w:rsidRDefault="008E6777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Нəтижелерд</w:t>
      </w:r>
      <w:r w:rsidR="005D5219">
        <w:rPr>
          <w:lang w:val="en-GB"/>
        </w:rPr>
        <w:t>і өңдеу</w:t>
      </w:r>
      <w:r w:rsidR="009122FD">
        <w:rPr>
          <w:lang w:val="en-GB"/>
        </w:rPr>
        <w:t xml:space="preserve"> бойынша</w:t>
      </w:r>
      <w:r w:rsidR="005D5219">
        <w:rPr>
          <w:lang w:val="en-GB"/>
        </w:rPr>
        <w:t xml:space="preserve"> </w:t>
      </w:r>
      <w:r w:rsidR="00566425">
        <w:rPr>
          <w:lang w:val="en-GB"/>
        </w:rPr>
        <w:t>мəліметтердің заманауи</w:t>
      </w:r>
      <w:r w:rsidR="005D5219">
        <w:rPr>
          <w:lang w:val="en-GB"/>
        </w:rPr>
        <w:t xml:space="preserve"> базасы</w:t>
      </w:r>
    </w:p>
    <w:p w14:paraId="19A0C7E3" w14:textId="61AC2A0F" w:rsidR="008E6777" w:rsidRDefault="008E6777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Эксперимент түрлері</w:t>
      </w:r>
    </w:p>
    <w:p w14:paraId="24D67045" w14:textId="31D420C8" w:rsidR="008E6777" w:rsidRDefault="0023303A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lastRenderedPageBreak/>
        <w:t xml:space="preserve">Биологиялық ғылымның </w:t>
      </w:r>
      <w:r w:rsidR="00EA7A28">
        <w:rPr>
          <w:lang w:val="en-GB"/>
        </w:rPr>
        <w:t>қазіргі</w:t>
      </w:r>
      <w:r>
        <w:rPr>
          <w:lang w:val="en-GB"/>
        </w:rPr>
        <w:t xml:space="preserve"> </w:t>
      </w:r>
      <w:r w:rsidR="00EA7A28">
        <w:rPr>
          <w:lang w:val="en-GB"/>
        </w:rPr>
        <w:t>жағдайы</w:t>
      </w:r>
    </w:p>
    <w:p w14:paraId="31FA650C" w14:textId="58B42677" w:rsidR="00EA7A28" w:rsidRDefault="002E0377" w:rsidP="000A5876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Ғылыми зерттеулердің мето</w:t>
      </w:r>
      <w:r w:rsidR="00566425">
        <w:rPr>
          <w:lang w:val="en-GB"/>
        </w:rPr>
        <w:t>дологиясы (модельдеу</w:t>
      </w:r>
      <w:r w:rsidR="003E7BC9">
        <w:rPr>
          <w:lang w:val="en-GB"/>
        </w:rPr>
        <w:t xml:space="preserve"> əдістері</w:t>
      </w:r>
      <w:r w:rsidR="00566425">
        <w:rPr>
          <w:lang w:val="en-GB"/>
        </w:rPr>
        <w:t>,</w:t>
      </w:r>
      <w:r w:rsidR="003E7BC9">
        <w:rPr>
          <w:lang w:val="en-GB"/>
        </w:rPr>
        <w:t xml:space="preserve"> </w:t>
      </w:r>
      <w:r w:rsidR="00E14D46">
        <w:rPr>
          <w:lang w:val="en-GB"/>
        </w:rPr>
        <w:t>экспериментті жоспарлау, талдау, синтез, т.б.)</w:t>
      </w:r>
    </w:p>
    <w:p w14:paraId="12348ADC" w14:textId="64C92EE5" w:rsidR="007065E2" w:rsidRDefault="00983A5A" w:rsidP="00983A5A">
      <w:pPr>
        <w:pStyle w:val="a3"/>
        <w:numPr>
          <w:ilvl w:val="0"/>
          <w:numId w:val="1"/>
        </w:numPr>
        <w:rPr>
          <w:lang w:val="en-GB"/>
        </w:rPr>
      </w:pPr>
      <w:r w:rsidRPr="00983A5A">
        <w:rPr>
          <w:lang w:val="en-GB"/>
        </w:rPr>
        <w:t>Ғылыми зерттеулер басталған кезде зерттелетін мәселенің жай-күйін зерттеу жолдары</w:t>
      </w:r>
      <w:r w:rsidR="00E01B61">
        <w:rPr>
          <w:lang w:val="en-GB"/>
        </w:rPr>
        <w:t xml:space="preserve">на </w:t>
      </w:r>
      <w:r w:rsidRPr="00983A5A">
        <w:rPr>
          <w:lang w:val="en-GB"/>
        </w:rPr>
        <w:t>шолу</w:t>
      </w:r>
    </w:p>
    <w:p w14:paraId="15190081" w14:textId="462C1F3E" w:rsidR="00191BA3" w:rsidRDefault="00191BA3" w:rsidP="00983A5A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Биологиялық статистиканың əдіс</w:t>
      </w:r>
      <w:r w:rsidR="00CC4ECD">
        <w:rPr>
          <w:lang w:val="en-GB"/>
        </w:rPr>
        <w:t>-тəсілдері</w:t>
      </w:r>
    </w:p>
    <w:p w14:paraId="5FDD380C" w14:textId="6A3742B5" w:rsidR="00173468" w:rsidRDefault="00173468" w:rsidP="00173468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А</w:t>
      </w:r>
      <w:r w:rsidRPr="00173468">
        <w:rPr>
          <w:lang w:val="en-GB"/>
        </w:rPr>
        <w:t>қпараттық дамыту</w:t>
      </w:r>
      <w:r>
        <w:rPr>
          <w:lang w:val="en-GB"/>
        </w:rPr>
        <w:t xml:space="preserve"> </w:t>
      </w:r>
      <w:r w:rsidR="002E2B37">
        <w:rPr>
          <w:lang w:val="en-GB"/>
        </w:rPr>
        <w:t>технологиялары</w:t>
      </w:r>
    </w:p>
    <w:p w14:paraId="6507075F" w14:textId="06244946" w:rsidR="002E2B37" w:rsidRDefault="008316CA" w:rsidP="00993BE0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</w:t>
      </w:r>
      <w:r w:rsidR="00993BE0" w:rsidRPr="00993BE0">
        <w:rPr>
          <w:lang w:val="en-GB"/>
        </w:rPr>
        <w:t>әжірибе</w:t>
      </w:r>
      <w:r>
        <w:rPr>
          <w:lang w:val="en-GB"/>
        </w:rPr>
        <w:t>лік</w:t>
      </w:r>
      <w:r w:rsidR="00993BE0" w:rsidRPr="00993BE0">
        <w:rPr>
          <w:lang w:val="en-GB"/>
        </w:rPr>
        <w:t xml:space="preserve"> бағдарланған технологиялар</w:t>
      </w:r>
    </w:p>
    <w:p w14:paraId="391BA486" w14:textId="5D2F249F" w:rsidR="008316CA" w:rsidRDefault="00E35563" w:rsidP="00E35563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Хи</w:t>
      </w:r>
      <w:r w:rsidRPr="00E35563">
        <w:rPr>
          <w:lang w:val="en-GB"/>
        </w:rPr>
        <w:t>миялық технология, мұнай химиясы және биотехнологиядағы энергияны және ресурсты үнемдеу процестерін модельдеу</w:t>
      </w:r>
    </w:p>
    <w:p w14:paraId="749CCC2A" w14:textId="1AF09979" w:rsidR="005F3C88" w:rsidRDefault="00766B4F" w:rsidP="006B3532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Ғылыми </w:t>
      </w:r>
      <w:r w:rsidR="00F072E8">
        <w:rPr>
          <w:lang w:val="en-GB"/>
        </w:rPr>
        <w:t>идеялар,</w:t>
      </w:r>
      <w:r w:rsidR="00B0464D">
        <w:rPr>
          <w:lang w:val="en-GB"/>
        </w:rPr>
        <w:t xml:space="preserve"> гипотезалар, </w:t>
      </w:r>
      <w:r w:rsidR="005B54FB">
        <w:rPr>
          <w:lang w:val="en-GB"/>
        </w:rPr>
        <w:t>дәлелдемелер</w:t>
      </w:r>
      <w:r w:rsidR="006B3532">
        <w:rPr>
          <w:lang w:val="en-GB"/>
        </w:rPr>
        <w:t xml:space="preserve">, </w:t>
      </w:r>
      <w:r w:rsidR="006B3532" w:rsidRPr="006B3532">
        <w:rPr>
          <w:lang w:val="en-GB"/>
        </w:rPr>
        <w:t xml:space="preserve">ғылыми идеяларды материалдандырудың </w:t>
      </w:r>
      <w:r w:rsidR="00F072E8">
        <w:rPr>
          <w:lang w:val="en-GB"/>
        </w:rPr>
        <w:t>құралдары</w:t>
      </w:r>
    </w:p>
    <w:p w14:paraId="1B3C7CCB" w14:textId="4CFDA4C7" w:rsidR="00F072E8" w:rsidRDefault="000770CC" w:rsidP="006B3532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 </w:t>
      </w:r>
      <w:r w:rsidR="009B3FD5">
        <w:rPr>
          <w:lang w:val="en-GB"/>
        </w:rPr>
        <w:t>Заманауи даму кезеңіндегі</w:t>
      </w:r>
      <w:r w:rsidR="00C3641A">
        <w:rPr>
          <w:lang w:val="en-GB"/>
        </w:rPr>
        <w:t xml:space="preserve"> ғы</w:t>
      </w:r>
      <w:r>
        <w:rPr>
          <w:lang w:val="en-GB"/>
        </w:rPr>
        <w:t>лыми дамудың ерекшеліктері</w:t>
      </w:r>
    </w:p>
    <w:p w14:paraId="147DAD75" w14:textId="77777777" w:rsidR="00463D0B" w:rsidRPr="005B3612" w:rsidRDefault="00463D0B" w:rsidP="00DF4229">
      <w:pPr>
        <w:pStyle w:val="a3"/>
        <w:numPr>
          <w:ilvl w:val="0"/>
          <w:numId w:val="1"/>
        </w:numPr>
      </w:pPr>
      <w:r>
        <w:rPr>
          <w:lang w:val="en-GB"/>
        </w:rPr>
        <w:t xml:space="preserve">Тірі ағзаларды зерттеудің жалпыбиологиялық əдістері мен тəсілдері </w:t>
      </w:r>
    </w:p>
    <w:p w14:paraId="39A74D65" w14:textId="4AB7C700" w:rsidR="00C3641A" w:rsidRDefault="008B0B84" w:rsidP="003B079D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Сип</w:t>
      </w:r>
      <w:r w:rsidR="003B079D" w:rsidRPr="003B079D">
        <w:rPr>
          <w:lang w:val="en-GB"/>
        </w:rPr>
        <w:t>аттама</w:t>
      </w:r>
      <w:r>
        <w:rPr>
          <w:lang w:val="en-GB"/>
        </w:rPr>
        <w:t>лы</w:t>
      </w:r>
      <w:r w:rsidR="003B079D" w:rsidRPr="003B079D">
        <w:rPr>
          <w:lang w:val="en-GB"/>
        </w:rPr>
        <w:t>, салыстырмалы, тәжірибелік және тарихи әдістердің принциптері мен құралдарын біртұтас біріктіретін жүйелі тәсіл</w:t>
      </w:r>
    </w:p>
    <w:p w14:paraId="075A2BBC" w14:textId="2D34E1AB" w:rsidR="00490548" w:rsidRDefault="00490548" w:rsidP="003B079D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Ғылымдардың классификациясы </w:t>
      </w:r>
    </w:p>
    <w:p w14:paraId="60C236CF" w14:textId="0C20000C" w:rsidR="00490548" w:rsidRDefault="00490548" w:rsidP="00F56781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Методология жəне </w:t>
      </w:r>
      <w:r w:rsidR="005A3D2C">
        <w:rPr>
          <w:lang w:val="en-GB"/>
        </w:rPr>
        <w:t>ғылыми білімдердің методологиясы</w:t>
      </w:r>
    </w:p>
    <w:p w14:paraId="42AE739F" w14:textId="14345D56" w:rsidR="005A3D2C" w:rsidRDefault="003F0390" w:rsidP="00F56781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Ғылыми жұмыстың кезеңдері</w:t>
      </w:r>
    </w:p>
    <w:p w14:paraId="37ED5CF2" w14:textId="6D448318" w:rsidR="003F0390" w:rsidRDefault="00F9576A" w:rsidP="00B01064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З</w:t>
      </w:r>
      <w:r w:rsidR="00B01064" w:rsidRPr="00B01064">
        <w:rPr>
          <w:lang w:val="en-GB"/>
        </w:rPr>
        <w:t xml:space="preserve">ерттелген көрсеткіштерді </w:t>
      </w:r>
      <w:r w:rsidR="007B44FE">
        <w:rPr>
          <w:lang w:val="en-GB"/>
        </w:rPr>
        <w:t>тіркеу</w:t>
      </w:r>
      <w:r w:rsidR="00B01064" w:rsidRPr="00B01064">
        <w:rPr>
          <w:lang w:val="en-GB"/>
        </w:rPr>
        <w:t xml:space="preserve"> мен </w:t>
      </w:r>
      <w:r w:rsidR="007B44FE">
        <w:rPr>
          <w:lang w:val="en-GB"/>
        </w:rPr>
        <w:t>тіркеуді</w:t>
      </w:r>
      <w:r w:rsidR="00B01064" w:rsidRPr="00B01064">
        <w:rPr>
          <w:lang w:val="en-GB"/>
        </w:rPr>
        <w:t>ң әдістері мен міндеттері</w:t>
      </w:r>
    </w:p>
    <w:p w14:paraId="786618B1" w14:textId="32698B3F" w:rsidR="00F9576A" w:rsidRDefault="00C77EA7" w:rsidP="00B01064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Тəжірибе н</w:t>
      </w:r>
      <w:r w:rsidR="007273B7">
        <w:rPr>
          <w:lang w:val="en-GB"/>
        </w:rPr>
        <w:t>əтиже</w:t>
      </w:r>
      <w:r>
        <w:rPr>
          <w:lang w:val="en-GB"/>
        </w:rPr>
        <w:t>лерін ө</w:t>
      </w:r>
      <w:r w:rsidR="0000075A">
        <w:rPr>
          <w:lang w:val="en-GB"/>
        </w:rPr>
        <w:t xml:space="preserve">ңдеу </w:t>
      </w:r>
      <w:r w:rsidR="007273B7">
        <w:rPr>
          <w:lang w:val="en-GB"/>
        </w:rPr>
        <w:t xml:space="preserve">тəсілдері </w:t>
      </w:r>
    </w:p>
    <w:p w14:paraId="73FA2DCB" w14:textId="26EED4C9" w:rsidR="007273B7" w:rsidRDefault="00B86C4E" w:rsidP="00B86C4E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Т</w:t>
      </w:r>
      <w:r w:rsidRPr="00B86C4E">
        <w:rPr>
          <w:lang w:val="en-GB"/>
        </w:rPr>
        <w:t>алқылауға және жариялауға арналған нәтижелерді дайындау</w:t>
      </w:r>
    </w:p>
    <w:p w14:paraId="3365DA05" w14:textId="46884F4E" w:rsidR="00B86C4E" w:rsidRDefault="006C3EAC" w:rsidP="00B86C4E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Биологиядағы көпфакторлы тəжірибе </w:t>
      </w:r>
    </w:p>
    <w:p w14:paraId="76572C63" w14:textId="34D73870" w:rsidR="008A384E" w:rsidRDefault="000521D5" w:rsidP="00025B1A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</w:t>
      </w:r>
      <w:r w:rsidR="00025B1A" w:rsidRPr="00025B1A">
        <w:rPr>
          <w:lang w:val="en-GB"/>
        </w:rPr>
        <w:t>ылыми жұмыс негіздері және ғылыми нәтижелер</w:t>
      </w:r>
      <w:r>
        <w:rPr>
          <w:lang w:val="en-GB"/>
        </w:rPr>
        <w:t>ді рəсімдеу</w:t>
      </w:r>
    </w:p>
    <w:p w14:paraId="3F9CF50F" w14:textId="0B831461" w:rsidR="000521D5" w:rsidRDefault="007910CB" w:rsidP="00025B1A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Ғылыми-зерттеу жұмысының методикасы туралы</w:t>
      </w:r>
    </w:p>
    <w:p w14:paraId="3EB189A2" w14:textId="167146A1" w:rsidR="007910CB" w:rsidRDefault="009813F2" w:rsidP="00025B1A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Ғылыми зерттеу жұмыстарын</w:t>
      </w:r>
      <w:r w:rsidR="009A243C">
        <w:rPr>
          <w:lang w:val="en-GB"/>
        </w:rPr>
        <w:t>ың</w:t>
      </w:r>
      <w:r>
        <w:rPr>
          <w:lang w:val="en-GB"/>
        </w:rPr>
        <w:t xml:space="preserve"> жүргізу əдістері</w:t>
      </w:r>
      <w:r w:rsidR="00501FA2">
        <w:rPr>
          <w:lang w:val="en-GB"/>
        </w:rPr>
        <w:t xml:space="preserve">, </w:t>
      </w:r>
      <w:r w:rsidR="009A243C">
        <w:rPr>
          <w:lang w:val="en-GB"/>
        </w:rPr>
        <w:t>зерттеу нəтижелерін өңдеу жəне талдау</w:t>
      </w:r>
    </w:p>
    <w:p w14:paraId="12AF4DE1" w14:textId="71C3D646" w:rsidR="00EC6096" w:rsidRDefault="001D6538" w:rsidP="001D6538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К</w:t>
      </w:r>
      <w:r w:rsidRPr="001D6538">
        <w:rPr>
          <w:lang w:val="en-GB"/>
        </w:rPr>
        <w:t>әсіби этиканың ережелері, биотехнологиялық өндіріс процестерін ұйымдастыру және басқару жүйесі</w:t>
      </w:r>
    </w:p>
    <w:p w14:paraId="01002F6C" w14:textId="6648A02E" w:rsidR="001D6538" w:rsidRDefault="00B34814" w:rsidP="00B34814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Б</w:t>
      </w:r>
      <w:r w:rsidRPr="00B34814">
        <w:rPr>
          <w:lang w:val="en-GB"/>
        </w:rPr>
        <w:t>иотехнологиялық өндірісті ұйымдастыру және басқару принциптері</w:t>
      </w:r>
    </w:p>
    <w:p w14:paraId="0B35E1B3" w14:textId="752003EC" w:rsidR="00B34814" w:rsidRDefault="00D45A5C" w:rsidP="00D45A5C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Х</w:t>
      </w:r>
      <w:r w:rsidRPr="00D45A5C">
        <w:rPr>
          <w:lang w:val="en-GB"/>
        </w:rPr>
        <w:t>алықаралық және отандық кәсіби бірлестіктер мен ұйымдардың негізгі этикалық құжаттары</w:t>
      </w:r>
    </w:p>
    <w:p w14:paraId="68437C0E" w14:textId="1966BB88" w:rsidR="00D45A5C" w:rsidRDefault="008875C0" w:rsidP="008875C0">
      <w:pPr>
        <w:pStyle w:val="a3"/>
        <w:numPr>
          <w:ilvl w:val="0"/>
          <w:numId w:val="1"/>
        </w:numPr>
        <w:rPr>
          <w:lang w:val="en-GB"/>
        </w:rPr>
      </w:pPr>
      <w:r w:rsidRPr="008875C0">
        <w:rPr>
          <w:lang w:val="en-GB"/>
        </w:rPr>
        <w:t>Функционалдық тамақ өнімдері мен биологиялық белсенді заттардың биотехнологиялық өндірісі үшін технологиялық жабдықтардың жаңа, заманауи, жоғары сапалы үлгілерін әзірлеу жолдары</w:t>
      </w:r>
    </w:p>
    <w:p w14:paraId="15350130" w14:textId="58D2A555" w:rsidR="0056767E" w:rsidRDefault="001210EC" w:rsidP="00C873CD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en-GB"/>
        </w:rPr>
        <w:t>Қо</w:t>
      </w:r>
      <w:r w:rsidR="00C873CD" w:rsidRPr="00C873CD">
        <w:rPr>
          <w:lang w:val="en-GB"/>
        </w:rPr>
        <w:t>лданбалы міндеттерді шешудегі математикалық әдістерді қолдану</w:t>
      </w:r>
    </w:p>
    <w:p w14:paraId="241DA5D7" w14:textId="499314FE" w:rsidR="001210EC" w:rsidRDefault="0046799C" w:rsidP="0046799C">
      <w:pPr>
        <w:pStyle w:val="a3"/>
        <w:numPr>
          <w:ilvl w:val="0"/>
          <w:numId w:val="1"/>
        </w:numPr>
        <w:rPr>
          <w:lang w:val="en-GB"/>
        </w:rPr>
      </w:pPr>
      <w:r w:rsidRPr="0046799C">
        <w:rPr>
          <w:lang w:val="en-GB"/>
        </w:rPr>
        <w:t>Биотехнология және онымен байланысты салалардағы ғылыми ақпараттарды жинау, өңдеу және тарату</w:t>
      </w:r>
      <w:r w:rsidR="008D5C54">
        <w:rPr>
          <w:lang w:val="en-GB"/>
        </w:rPr>
        <w:t xml:space="preserve">ға арналған </w:t>
      </w:r>
      <w:r w:rsidRPr="0046799C">
        <w:rPr>
          <w:lang w:val="en-GB"/>
        </w:rPr>
        <w:t>заманауи ақпараттық технологиялар</w:t>
      </w:r>
    </w:p>
    <w:p w14:paraId="2A993F7F" w14:textId="7DB45541" w:rsidR="008D5C54" w:rsidRDefault="00B32BF9" w:rsidP="00B32BF9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kk-KZ"/>
        </w:rPr>
        <w:t>З</w:t>
      </w:r>
      <w:r w:rsidRPr="00B32BF9">
        <w:rPr>
          <w:lang w:val="en-GB"/>
        </w:rPr>
        <w:t>ияткерлік меншік объектілерін қорғау және зияткерлік меншік объектілеріне құқықтарды коммерцияландыру саласындағы нормативтік-құқықтық құжаттар</w:t>
      </w:r>
    </w:p>
    <w:p w14:paraId="0A379C59" w14:textId="58413C61" w:rsidR="00B32BF9" w:rsidRDefault="00642989" w:rsidP="00642989">
      <w:pPr>
        <w:pStyle w:val="a3"/>
        <w:numPr>
          <w:ilvl w:val="0"/>
          <w:numId w:val="1"/>
        </w:numPr>
        <w:rPr>
          <w:lang w:val="en-GB"/>
        </w:rPr>
      </w:pPr>
      <w:r w:rsidRPr="00642989">
        <w:rPr>
          <w:lang w:val="en-GB"/>
        </w:rPr>
        <w:t>Биотехнология саласында ғылыми-технологиялық ақпараттарды талдау, ойлау мәдениетінің негіздері</w:t>
      </w:r>
    </w:p>
    <w:p w14:paraId="59B63898" w14:textId="2593B550" w:rsidR="00ED1027" w:rsidRPr="00512744" w:rsidRDefault="00DA414C" w:rsidP="00DA414C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kk-KZ"/>
        </w:rPr>
        <w:t>М</w:t>
      </w:r>
      <w:r w:rsidRPr="00DA414C">
        <w:rPr>
          <w:lang w:val="en-GB"/>
        </w:rPr>
        <w:t xml:space="preserve">әселенің қазіргі </w:t>
      </w:r>
      <w:r>
        <w:rPr>
          <w:lang w:val="kk-KZ"/>
        </w:rPr>
        <w:t xml:space="preserve">уақыттағы </w:t>
      </w:r>
      <w:r w:rsidRPr="00DA414C">
        <w:rPr>
          <w:lang w:val="en-GB"/>
        </w:rPr>
        <w:t xml:space="preserve">күйін зерттеу және ғылыми </w:t>
      </w:r>
      <w:r w:rsidR="00512744">
        <w:rPr>
          <w:lang w:val="kk-KZ"/>
        </w:rPr>
        <w:t>гипотезаны алға жылжыту</w:t>
      </w:r>
    </w:p>
    <w:p w14:paraId="2E9F8612" w14:textId="3640F1E7" w:rsidR="00512744" w:rsidRDefault="00695594" w:rsidP="00695594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kk-KZ"/>
        </w:rPr>
        <w:t>Б</w:t>
      </w:r>
      <w:r w:rsidRPr="00695594">
        <w:rPr>
          <w:lang w:val="en-GB"/>
        </w:rPr>
        <w:t>иотехнологиядағы тәжірибелік нәтижелерді жоспарлау және статистикалық өңдеу</w:t>
      </w:r>
    </w:p>
    <w:p w14:paraId="748D03A1" w14:textId="7AD1A032" w:rsidR="00695594" w:rsidRPr="00173468" w:rsidRDefault="00153878" w:rsidP="00153878">
      <w:pPr>
        <w:pStyle w:val="a3"/>
        <w:numPr>
          <w:ilvl w:val="0"/>
          <w:numId w:val="1"/>
        </w:numPr>
        <w:rPr>
          <w:lang w:val="en-GB"/>
        </w:rPr>
      </w:pPr>
      <w:r>
        <w:rPr>
          <w:lang w:val="kk-KZ"/>
        </w:rPr>
        <w:t>Ғ</w:t>
      </w:r>
      <w:r w:rsidRPr="00153878">
        <w:rPr>
          <w:lang w:val="en-GB"/>
        </w:rPr>
        <w:t>ылыми зерттеулердің теориялық және эмпирикалық деңгейлері, олардың құрылымдық компоненттері және екі деңгейдің өзара байланысы</w:t>
      </w:r>
      <w:bookmarkEnd w:id="0"/>
    </w:p>
    <w:sectPr w:rsidR="00695594" w:rsidRPr="00173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84349"/>
    <w:multiLevelType w:val="hybridMultilevel"/>
    <w:tmpl w:val="11868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37"/>
    <w:rsid w:val="0000075A"/>
    <w:rsid w:val="00003268"/>
    <w:rsid w:val="00025B1A"/>
    <w:rsid w:val="000521D5"/>
    <w:rsid w:val="000770CC"/>
    <w:rsid w:val="000A3118"/>
    <w:rsid w:val="000A5876"/>
    <w:rsid w:val="000C51D7"/>
    <w:rsid w:val="000E3F16"/>
    <w:rsid w:val="000F0826"/>
    <w:rsid w:val="001210EC"/>
    <w:rsid w:val="0012523F"/>
    <w:rsid w:val="00153878"/>
    <w:rsid w:val="00173468"/>
    <w:rsid w:val="00184BF5"/>
    <w:rsid w:val="00191BA3"/>
    <w:rsid w:val="001D6538"/>
    <w:rsid w:val="00205044"/>
    <w:rsid w:val="0023303A"/>
    <w:rsid w:val="00251080"/>
    <w:rsid w:val="002B3A05"/>
    <w:rsid w:val="002E0377"/>
    <w:rsid w:val="002E2B37"/>
    <w:rsid w:val="002E3621"/>
    <w:rsid w:val="002F02A5"/>
    <w:rsid w:val="00316E93"/>
    <w:rsid w:val="00342F80"/>
    <w:rsid w:val="00347280"/>
    <w:rsid w:val="00385BE6"/>
    <w:rsid w:val="00395A41"/>
    <w:rsid w:val="003B079D"/>
    <w:rsid w:val="003E7BC9"/>
    <w:rsid w:val="003F0390"/>
    <w:rsid w:val="00422A73"/>
    <w:rsid w:val="00432002"/>
    <w:rsid w:val="00462426"/>
    <w:rsid w:val="00463D0B"/>
    <w:rsid w:val="0046485B"/>
    <w:rsid w:val="0046799C"/>
    <w:rsid w:val="004869AD"/>
    <w:rsid w:val="00490548"/>
    <w:rsid w:val="004A3201"/>
    <w:rsid w:val="004C246D"/>
    <w:rsid w:val="004D305B"/>
    <w:rsid w:val="004F5F1F"/>
    <w:rsid w:val="00501FA2"/>
    <w:rsid w:val="00512744"/>
    <w:rsid w:val="005167BC"/>
    <w:rsid w:val="00534714"/>
    <w:rsid w:val="00545721"/>
    <w:rsid w:val="00566425"/>
    <w:rsid w:val="0056767E"/>
    <w:rsid w:val="00597366"/>
    <w:rsid w:val="005A3D2C"/>
    <w:rsid w:val="005A4D2F"/>
    <w:rsid w:val="005A77CE"/>
    <w:rsid w:val="005B3612"/>
    <w:rsid w:val="005B54FB"/>
    <w:rsid w:val="005B639E"/>
    <w:rsid w:val="005C172E"/>
    <w:rsid w:val="005D0D8A"/>
    <w:rsid w:val="005D2373"/>
    <w:rsid w:val="005D5219"/>
    <w:rsid w:val="005F3C88"/>
    <w:rsid w:val="005F5D43"/>
    <w:rsid w:val="0061247F"/>
    <w:rsid w:val="00642989"/>
    <w:rsid w:val="00644AD5"/>
    <w:rsid w:val="0067164E"/>
    <w:rsid w:val="00674166"/>
    <w:rsid w:val="00681E5B"/>
    <w:rsid w:val="00695594"/>
    <w:rsid w:val="006A0DAB"/>
    <w:rsid w:val="006A1571"/>
    <w:rsid w:val="006B3532"/>
    <w:rsid w:val="006C3EAC"/>
    <w:rsid w:val="006E4F0A"/>
    <w:rsid w:val="007065E2"/>
    <w:rsid w:val="007273B7"/>
    <w:rsid w:val="00763F29"/>
    <w:rsid w:val="00766B4F"/>
    <w:rsid w:val="00771C97"/>
    <w:rsid w:val="007910CB"/>
    <w:rsid w:val="007A4341"/>
    <w:rsid w:val="007B44FE"/>
    <w:rsid w:val="007E3B4A"/>
    <w:rsid w:val="007E6283"/>
    <w:rsid w:val="007F1E7D"/>
    <w:rsid w:val="007F2F86"/>
    <w:rsid w:val="007F7137"/>
    <w:rsid w:val="008051E2"/>
    <w:rsid w:val="0081692B"/>
    <w:rsid w:val="008316CA"/>
    <w:rsid w:val="00834FA3"/>
    <w:rsid w:val="008875C0"/>
    <w:rsid w:val="0089237B"/>
    <w:rsid w:val="008A384E"/>
    <w:rsid w:val="008B0B84"/>
    <w:rsid w:val="008D5C54"/>
    <w:rsid w:val="008E6777"/>
    <w:rsid w:val="009106B3"/>
    <w:rsid w:val="009122FD"/>
    <w:rsid w:val="009152CB"/>
    <w:rsid w:val="0092122D"/>
    <w:rsid w:val="00954C1A"/>
    <w:rsid w:val="009602D3"/>
    <w:rsid w:val="009813F2"/>
    <w:rsid w:val="00983A5A"/>
    <w:rsid w:val="009857C2"/>
    <w:rsid w:val="00993BE0"/>
    <w:rsid w:val="009A243C"/>
    <w:rsid w:val="009A359D"/>
    <w:rsid w:val="009B3FD5"/>
    <w:rsid w:val="009E3982"/>
    <w:rsid w:val="00A02081"/>
    <w:rsid w:val="00A32D9D"/>
    <w:rsid w:val="00A71C23"/>
    <w:rsid w:val="00A9511D"/>
    <w:rsid w:val="00AC1A4B"/>
    <w:rsid w:val="00AD2388"/>
    <w:rsid w:val="00AD515A"/>
    <w:rsid w:val="00AE219B"/>
    <w:rsid w:val="00AF041E"/>
    <w:rsid w:val="00B01064"/>
    <w:rsid w:val="00B0464D"/>
    <w:rsid w:val="00B32BF9"/>
    <w:rsid w:val="00B34814"/>
    <w:rsid w:val="00B833D3"/>
    <w:rsid w:val="00B86C4E"/>
    <w:rsid w:val="00B8747C"/>
    <w:rsid w:val="00BC60B4"/>
    <w:rsid w:val="00C05A8D"/>
    <w:rsid w:val="00C13909"/>
    <w:rsid w:val="00C35ACC"/>
    <w:rsid w:val="00C3641A"/>
    <w:rsid w:val="00C36E1F"/>
    <w:rsid w:val="00C537F6"/>
    <w:rsid w:val="00C77EA7"/>
    <w:rsid w:val="00C83B12"/>
    <w:rsid w:val="00C873CD"/>
    <w:rsid w:val="00CA0236"/>
    <w:rsid w:val="00CC4ECD"/>
    <w:rsid w:val="00D16F74"/>
    <w:rsid w:val="00D17327"/>
    <w:rsid w:val="00D45A5C"/>
    <w:rsid w:val="00D81E5D"/>
    <w:rsid w:val="00D84E36"/>
    <w:rsid w:val="00D93CF0"/>
    <w:rsid w:val="00D94D96"/>
    <w:rsid w:val="00D96A81"/>
    <w:rsid w:val="00DA414C"/>
    <w:rsid w:val="00DC0C82"/>
    <w:rsid w:val="00DD7A8C"/>
    <w:rsid w:val="00DF1CE1"/>
    <w:rsid w:val="00DF266C"/>
    <w:rsid w:val="00E01B61"/>
    <w:rsid w:val="00E14D46"/>
    <w:rsid w:val="00E20844"/>
    <w:rsid w:val="00E26447"/>
    <w:rsid w:val="00E35563"/>
    <w:rsid w:val="00E412DC"/>
    <w:rsid w:val="00E548AA"/>
    <w:rsid w:val="00E815C0"/>
    <w:rsid w:val="00E94487"/>
    <w:rsid w:val="00EA7A28"/>
    <w:rsid w:val="00EC6096"/>
    <w:rsid w:val="00ED1027"/>
    <w:rsid w:val="00ED1501"/>
    <w:rsid w:val="00F072E8"/>
    <w:rsid w:val="00F10BD2"/>
    <w:rsid w:val="00F56781"/>
    <w:rsid w:val="00F72584"/>
    <w:rsid w:val="00F81709"/>
    <w:rsid w:val="00F9576A"/>
    <w:rsid w:val="00FB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DB830A"/>
  <w15:chartTrackingRefBased/>
  <w15:docId w15:val="{4D91399F-03D5-F140-B657-B7F06B15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zarinamessi@gmail.com</dc:creator>
  <cp:keywords/>
  <dc:description/>
  <cp:lastModifiedBy>zarinamessi@gmail.com</cp:lastModifiedBy>
  <cp:revision>2</cp:revision>
  <dcterms:created xsi:type="dcterms:W3CDTF">2017-11-28T09:08:00Z</dcterms:created>
  <dcterms:modified xsi:type="dcterms:W3CDTF">2017-11-28T09:08:00Z</dcterms:modified>
</cp:coreProperties>
</file>